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C9" w:rsidRDefault="00DA1348" w:rsidP="00DA1348">
      <w:pPr>
        <w:jc w:val="center"/>
        <w:rPr>
          <w:b/>
          <w:sz w:val="28"/>
          <w:szCs w:val="28"/>
        </w:rPr>
      </w:pPr>
      <w:r w:rsidRPr="00DA1348">
        <w:rPr>
          <w:b/>
          <w:sz w:val="28"/>
          <w:szCs w:val="28"/>
        </w:rPr>
        <w:t>Публичная презентация учителя химии МАОУ «Лицей №1» г. Сыктывкар Шадрина Олега Валериевича</w:t>
      </w:r>
    </w:p>
    <w:p w:rsidR="00DA1348" w:rsidRDefault="00DA1348" w:rsidP="00DA1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</w:t>
      </w:r>
      <w:r w:rsidR="005D46F0">
        <w:rPr>
          <w:b/>
          <w:sz w:val="28"/>
          <w:szCs w:val="28"/>
        </w:rPr>
        <w:t>Технология уровневой дифференциации</w:t>
      </w:r>
      <w:r>
        <w:rPr>
          <w:b/>
          <w:sz w:val="28"/>
          <w:szCs w:val="28"/>
        </w:rPr>
        <w:t xml:space="preserve"> на уроках химии».</w:t>
      </w:r>
    </w:p>
    <w:p w:rsidR="00DA1348" w:rsidRDefault="00455A87" w:rsidP="00DA1348">
      <w:pPr>
        <w:jc w:val="both"/>
        <w:rPr>
          <w:sz w:val="28"/>
          <w:szCs w:val="28"/>
        </w:rPr>
      </w:pPr>
      <w:r w:rsidRPr="00455A87">
        <w:rPr>
          <w:b/>
          <w:sz w:val="28"/>
          <w:szCs w:val="28"/>
        </w:rPr>
        <w:t>1 слайд</w:t>
      </w:r>
      <w:r>
        <w:rPr>
          <w:sz w:val="28"/>
          <w:szCs w:val="28"/>
        </w:rPr>
        <w:t xml:space="preserve">: Здравствуйте, уважаемые учителя, гости!! Меня зовут Шадрин Олег Валериевич! Хочу представить вашему вниманию результаты апробации </w:t>
      </w:r>
      <w:bookmarkStart w:id="0" w:name="_GoBack"/>
      <w:bookmarkEnd w:id="0"/>
      <w:r>
        <w:rPr>
          <w:sz w:val="28"/>
          <w:szCs w:val="28"/>
        </w:rPr>
        <w:t xml:space="preserve">дифференцированной технологии на уроках химии, каким образом внедряю данную технологию. </w:t>
      </w:r>
    </w:p>
    <w:p w:rsidR="00455A87" w:rsidRPr="00455A87" w:rsidRDefault="00455A87" w:rsidP="00455A87">
      <w:pPr>
        <w:rPr>
          <w:sz w:val="28"/>
          <w:szCs w:val="28"/>
        </w:rPr>
      </w:pPr>
      <w:r w:rsidRPr="00455A87">
        <w:rPr>
          <w:b/>
          <w:sz w:val="28"/>
          <w:szCs w:val="28"/>
        </w:rPr>
        <w:t>2 слайд:</w:t>
      </w:r>
      <w:r>
        <w:rPr>
          <w:sz w:val="28"/>
          <w:szCs w:val="28"/>
        </w:rPr>
        <w:t xml:space="preserve"> </w:t>
      </w:r>
      <w:r w:rsidRPr="00455A87">
        <w:rPr>
          <w:bCs/>
          <w:sz w:val="28"/>
          <w:szCs w:val="28"/>
        </w:rPr>
        <w:t>"Дифференцированное обучение”</w:t>
      </w:r>
      <w:r w:rsidRPr="00455A87">
        <w:rPr>
          <w:b/>
          <w:bCs/>
          <w:sz w:val="28"/>
          <w:szCs w:val="28"/>
        </w:rPr>
        <w:t xml:space="preserve"> </w:t>
      </w:r>
      <w:r w:rsidRPr="00455A87">
        <w:rPr>
          <w:sz w:val="28"/>
          <w:szCs w:val="28"/>
        </w:rPr>
        <w:t>в переводе с латинского "</w:t>
      </w:r>
      <w:proofErr w:type="spellStart"/>
      <w:r w:rsidRPr="00455A87">
        <w:rPr>
          <w:sz w:val="28"/>
          <w:szCs w:val="28"/>
        </w:rPr>
        <w:t>different</w:t>
      </w:r>
      <w:proofErr w:type="spellEnd"/>
      <w:r w:rsidRPr="00455A87">
        <w:rPr>
          <w:sz w:val="28"/>
          <w:szCs w:val="28"/>
        </w:rPr>
        <w:t>” означает разделение, разложение целого на различные части, формы, ступени.</w:t>
      </w:r>
    </w:p>
    <w:p w:rsidR="00455A87" w:rsidRPr="00455A87" w:rsidRDefault="00455A87" w:rsidP="00455A87">
      <w:pPr>
        <w:jc w:val="both"/>
        <w:rPr>
          <w:sz w:val="28"/>
          <w:szCs w:val="28"/>
        </w:rPr>
      </w:pPr>
      <w:r w:rsidRPr="00455A87">
        <w:rPr>
          <w:b/>
          <w:bCs/>
          <w:sz w:val="28"/>
          <w:szCs w:val="28"/>
        </w:rPr>
        <w:t xml:space="preserve">        Цель </w:t>
      </w:r>
      <w:r w:rsidRPr="00455A87">
        <w:rPr>
          <w:sz w:val="28"/>
          <w:szCs w:val="28"/>
        </w:rPr>
        <w:t>дифференцированного обучения: организовать учебный процесс на основе учёта индивидуальных особенностей личности, т.е. на уровне его возможностей и способностей, что даёт каждому учащемуся возможность получить максимальные по его способностям знания и реализовать свой личностный потенциал. Данная технология позволяет сделать учебный процесс более эффективным.</w:t>
      </w:r>
    </w:p>
    <w:p w:rsidR="00455A87" w:rsidRPr="00455A87" w:rsidRDefault="00455A87" w:rsidP="00455A87">
      <w:pPr>
        <w:jc w:val="both"/>
        <w:rPr>
          <w:sz w:val="28"/>
          <w:szCs w:val="28"/>
        </w:rPr>
      </w:pPr>
      <w:r w:rsidRPr="00455A87">
        <w:rPr>
          <w:sz w:val="28"/>
          <w:szCs w:val="28"/>
        </w:rPr>
        <w:t xml:space="preserve">         Основная </w:t>
      </w:r>
      <w:r w:rsidRPr="00455A87">
        <w:rPr>
          <w:b/>
          <w:bCs/>
          <w:sz w:val="28"/>
          <w:szCs w:val="28"/>
        </w:rPr>
        <w:t>задача</w:t>
      </w:r>
      <w:r w:rsidRPr="00455A87">
        <w:rPr>
          <w:sz w:val="28"/>
          <w:szCs w:val="28"/>
        </w:rPr>
        <w:t>: увидеть индивидуальность ученика и сохранить ее, помочь ребёнку поверить в свои силы, обеспечить его максимальное развитие.</w:t>
      </w:r>
    </w:p>
    <w:p w:rsidR="00455A87" w:rsidRDefault="00455A87" w:rsidP="00455A87">
      <w:pPr>
        <w:ind w:firstLine="567"/>
        <w:jc w:val="both"/>
        <w:rPr>
          <w:sz w:val="28"/>
          <w:szCs w:val="28"/>
        </w:rPr>
      </w:pPr>
      <w:r w:rsidRPr="00455A87">
        <w:rPr>
          <w:b/>
          <w:sz w:val="28"/>
          <w:szCs w:val="28"/>
        </w:rPr>
        <w:t xml:space="preserve">3 слайд: </w:t>
      </w:r>
      <w:r>
        <w:rPr>
          <w:sz w:val="28"/>
          <w:szCs w:val="28"/>
        </w:rPr>
        <w:t xml:space="preserve">Свою профессиональную деятельность я начал еще в 2011 году. Развиваясь, прочитал немало научных трудов выдающихся преподавателей России и мира. Начну с  работы Н.П. </w:t>
      </w:r>
      <w:proofErr w:type="spellStart"/>
      <w:r>
        <w:rPr>
          <w:sz w:val="28"/>
          <w:szCs w:val="28"/>
        </w:rPr>
        <w:t>Гузик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одесского преподавателя химии, у которого взял для себя деление одной темы на несколько уровней. Уровневая дифференциация позволяет выявлять одаренных учащихся, со средними способностями детей, а также своевременно поддержать и оказать помощь слабым ученикам.  Конечно,  не прошел мимо работ Л.В.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 начальных классов учит детей мыслить нестандартно, развивает логику. Мне посчастливилось поработать с учащимися, которые работали по данной системе в начальной школе. Это дети, которые на каждое утверждение задавали вопрос: «Почему?».  И такое отношение детей к своему образованию, попытке понять всю глубину  темы, держит учителя в постоянном тонусе. </w:t>
      </w:r>
    </w:p>
    <w:p w:rsidR="00455A87" w:rsidRPr="00F404FA" w:rsidRDefault="00455A87" w:rsidP="00455A87">
      <w:pPr>
        <w:ind w:firstLine="567"/>
        <w:jc w:val="both"/>
      </w:pPr>
      <w:r>
        <w:rPr>
          <w:sz w:val="28"/>
          <w:szCs w:val="28"/>
        </w:rPr>
        <w:t xml:space="preserve">Не прошел мимо работ  В.В. Фирсова и Л.С. Выготского. Оба разбирали в своих работах дифференциацию. Но для В.В. Фирсова был важен результат, продукт и оценивание любой работы. В работах же Л.С. </w:t>
      </w:r>
      <w:r>
        <w:rPr>
          <w:sz w:val="28"/>
          <w:szCs w:val="28"/>
        </w:rPr>
        <w:lastRenderedPageBreak/>
        <w:t xml:space="preserve">Выготского прослеживается важность самого процесса обучения (метод ножниц – большее значение в образовании имеет пространство между ножами). </w:t>
      </w:r>
    </w:p>
    <w:p w:rsidR="00455A87" w:rsidRDefault="00455A87" w:rsidP="00455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себя я взял  самое важное и существенное из этих работ и попытался объединить эти </w:t>
      </w:r>
      <w:proofErr w:type="gramStart"/>
      <w:r>
        <w:rPr>
          <w:sz w:val="28"/>
          <w:szCs w:val="28"/>
        </w:rPr>
        <w:t>методические подходы</w:t>
      </w:r>
      <w:proofErr w:type="gramEnd"/>
      <w:r>
        <w:rPr>
          <w:sz w:val="28"/>
          <w:szCs w:val="28"/>
        </w:rPr>
        <w:t xml:space="preserve"> в одну. В контексте </w:t>
      </w:r>
      <w:r w:rsidRPr="00F404FA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Л.С. Выготского</w:t>
      </w:r>
      <w:r w:rsidRPr="00F404FA">
        <w:rPr>
          <w:sz w:val="28"/>
          <w:szCs w:val="28"/>
        </w:rPr>
        <w:t xml:space="preserve"> очень четко прописано разделение учащихся по уровню развития. На первом низшем уровне, учащийся пытается освоить что-то новое по образцу, тем самым сразу вместе с учителем </w:t>
      </w:r>
      <w:r>
        <w:rPr>
          <w:sz w:val="28"/>
          <w:szCs w:val="28"/>
        </w:rPr>
        <w:t>решить появившиеся трудности</w:t>
      </w:r>
      <w:r w:rsidRPr="00F404FA">
        <w:rPr>
          <w:sz w:val="28"/>
          <w:szCs w:val="28"/>
        </w:rPr>
        <w:t>. Пройдя этот этап, учащийся попытается освоить следующий этап, работу с алгоритмом, где ему дается возможность применить свои знания при решении задач более высокого уровня. Понятно, что не всегда задачи удается решить согласно прописанным пунктам, всегда имеются моменты, когда надо включать логику и выбирать лишь те моменты, которые нас устраивают здесь и сейчас, при решении конкретной проблемы. Проработав с алгоритмом, учащийся приступает к следующему этапу, проверке своих знаний в повседневной жизни, пытаясь ответить на вопрос, а подойдет ли данный алгоритм при решении задач, например, не относящихся к данному предмету. И в идеале, учащийся должен пройти через все эти этапы, но</w:t>
      </w:r>
      <w:r>
        <w:rPr>
          <w:sz w:val="28"/>
          <w:szCs w:val="28"/>
        </w:rPr>
        <w:t>,</w:t>
      </w:r>
      <w:r w:rsidRPr="00F404FA">
        <w:rPr>
          <w:sz w:val="28"/>
          <w:szCs w:val="28"/>
        </w:rPr>
        <w:t xml:space="preserve"> к сожалению, многие останавливаются на своем конкретном этапе, не пытаясь и не стремясь подняться выше.</w:t>
      </w:r>
      <w:r>
        <w:rPr>
          <w:sz w:val="28"/>
          <w:szCs w:val="28"/>
        </w:rPr>
        <w:t xml:space="preserve"> Из технологии В.В. Фирсова я взял обязательный элемент – оценивание любой работы, чего нет в работах Л.С. Выготского. Учащиеся должны понимать свой уровень знаний, понимать, чего не хватает и к чему стремиться, и реально оценивать свою работу. Работа Н.П. </w:t>
      </w:r>
      <w:proofErr w:type="spellStart"/>
      <w:r>
        <w:rPr>
          <w:sz w:val="28"/>
          <w:szCs w:val="28"/>
        </w:rPr>
        <w:t>Гузик</w:t>
      </w:r>
      <w:proofErr w:type="spellEnd"/>
      <w:r>
        <w:rPr>
          <w:sz w:val="28"/>
          <w:szCs w:val="28"/>
        </w:rPr>
        <w:t xml:space="preserve"> позволяет мне одну и ту же тему дать разным классам по-разному: на базовом и углубленном уровне.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 работах Л.В.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 нашел для себя использование нестандартных задач для развития логики.</w:t>
      </w:r>
    </w:p>
    <w:p w:rsidR="00455A87" w:rsidRPr="00455A87" w:rsidRDefault="00455A87" w:rsidP="00455A87">
      <w:pPr>
        <w:jc w:val="both"/>
        <w:rPr>
          <w:sz w:val="28"/>
          <w:szCs w:val="28"/>
        </w:rPr>
      </w:pPr>
      <w:r w:rsidRPr="00455A87">
        <w:rPr>
          <w:b/>
          <w:sz w:val="28"/>
          <w:szCs w:val="28"/>
        </w:rPr>
        <w:t>4 слайд:</w:t>
      </w:r>
      <w:r>
        <w:rPr>
          <w:sz w:val="28"/>
          <w:szCs w:val="28"/>
        </w:rPr>
        <w:t xml:space="preserve"> </w:t>
      </w:r>
      <w:r w:rsidRPr="00455A87">
        <w:rPr>
          <w:bCs/>
          <w:sz w:val="28"/>
          <w:szCs w:val="28"/>
        </w:rPr>
        <w:t>Дифференциация на уроках химии в нескольких направлениях:</w:t>
      </w:r>
      <w:r w:rsidRPr="00455A87">
        <w:rPr>
          <w:b/>
          <w:bCs/>
          <w:sz w:val="28"/>
          <w:szCs w:val="28"/>
        </w:rPr>
        <w:t xml:space="preserve"> </w:t>
      </w:r>
    </w:p>
    <w:p w:rsidR="00455A87" w:rsidRPr="00455A87" w:rsidRDefault="00455A87" w:rsidP="00455A87">
      <w:pPr>
        <w:jc w:val="both"/>
        <w:rPr>
          <w:sz w:val="28"/>
          <w:szCs w:val="28"/>
        </w:rPr>
      </w:pPr>
      <w:r w:rsidRPr="00455A87">
        <w:rPr>
          <w:sz w:val="28"/>
          <w:szCs w:val="28"/>
        </w:rPr>
        <w:t xml:space="preserve">- работа на уроке (разный уровень учащихся – разный уровень заданий). </w:t>
      </w:r>
    </w:p>
    <w:p w:rsidR="00455A87" w:rsidRPr="00455A87" w:rsidRDefault="00455A87" w:rsidP="00455A87">
      <w:pPr>
        <w:jc w:val="both"/>
        <w:rPr>
          <w:sz w:val="28"/>
          <w:szCs w:val="28"/>
        </w:rPr>
      </w:pPr>
      <w:r w:rsidRPr="00455A87">
        <w:rPr>
          <w:sz w:val="28"/>
          <w:szCs w:val="28"/>
        </w:rPr>
        <w:t>- выполнение домашней работы (одни задания обязательны для всех на отработку навыков, другие творческие с поиском дополнительной информации).</w:t>
      </w:r>
    </w:p>
    <w:p w:rsidR="00455A87" w:rsidRDefault="00455A87" w:rsidP="00455A87">
      <w:pPr>
        <w:jc w:val="both"/>
        <w:rPr>
          <w:sz w:val="28"/>
          <w:szCs w:val="28"/>
        </w:rPr>
      </w:pPr>
      <w:r w:rsidRPr="00455A87">
        <w:rPr>
          <w:sz w:val="28"/>
          <w:szCs w:val="28"/>
        </w:rPr>
        <w:t xml:space="preserve">- самостоятельные и контрольные работы (задания базовой, повышенной, высокой сложности). </w:t>
      </w:r>
    </w:p>
    <w:p w:rsidR="00455A87" w:rsidRPr="00455A87" w:rsidRDefault="00455A87" w:rsidP="00455A87">
      <w:pPr>
        <w:jc w:val="both"/>
        <w:rPr>
          <w:sz w:val="28"/>
          <w:szCs w:val="28"/>
        </w:rPr>
      </w:pPr>
      <w:r w:rsidRPr="00455A87">
        <w:rPr>
          <w:b/>
          <w:sz w:val="28"/>
          <w:szCs w:val="28"/>
        </w:rPr>
        <w:t>5 слайд:</w:t>
      </w:r>
      <w:r>
        <w:rPr>
          <w:sz w:val="28"/>
          <w:szCs w:val="28"/>
        </w:rPr>
        <w:t xml:space="preserve"> </w:t>
      </w:r>
      <w:r w:rsidRPr="00F404FA">
        <w:rPr>
          <w:sz w:val="28"/>
          <w:szCs w:val="28"/>
        </w:rPr>
        <w:t xml:space="preserve">Разделение происходит на три группы: учащиеся с высокими способностями, средними и низкими. На протяжении </w:t>
      </w:r>
      <w:r>
        <w:rPr>
          <w:sz w:val="28"/>
          <w:szCs w:val="28"/>
        </w:rPr>
        <w:t xml:space="preserve">всего учебного года  </w:t>
      </w:r>
      <w:r w:rsidRPr="00F404FA">
        <w:rPr>
          <w:sz w:val="28"/>
          <w:szCs w:val="28"/>
        </w:rPr>
        <w:t xml:space="preserve">учащиеся выполняют множество проверочных, самостоятельных, </w:t>
      </w:r>
      <w:r w:rsidRPr="00F404FA">
        <w:rPr>
          <w:sz w:val="28"/>
          <w:szCs w:val="28"/>
        </w:rPr>
        <w:lastRenderedPageBreak/>
        <w:t>практических и творческих работ. Все эти работы анализируются, ищутся пробелы в знаниях, также составляются алгоритмы по уровню помощи и поддержки учащимся. Это помогает выявить уровень класса в целом и каждого учащегося в отдельности</w:t>
      </w:r>
    </w:p>
    <w:p w:rsidR="00455A87" w:rsidRDefault="00455A87" w:rsidP="00455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слайд: </w:t>
      </w:r>
      <w:r w:rsidRPr="005468C7">
        <w:rPr>
          <w:sz w:val="28"/>
          <w:szCs w:val="28"/>
        </w:rPr>
        <w:t>в дифференцированной технологии, невозможно подняться наверх по лестнице сразу одним прыжком. Можно перепрыгнуть несколько ступеней, но при этом можешь пропустить важное, а то и хуже – упасть обратно. Поэтому поднимаясь по лестнице с учащимися вместе, важно прочувствовать каждую ступень. Чтоб потом, когда работа выполнена, обернувшись, получил удовольствие от проделанной работы, пусть и сложной и неподъемной казавшейся в начале пути</w:t>
      </w:r>
      <w:r>
        <w:rPr>
          <w:sz w:val="28"/>
          <w:szCs w:val="28"/>
        </w:rPr>
        <w:t>.</w:t>
      </w:r>
    </w:p>
    <w:p w:rsidR="00455A87" w:rsidRPr="00455A87" w:rsidRDefault="00455A87" w:rsidP="00455A87">
      <w:pPr>
        <w:ind w:firstLine="567"/>
        <w:jc w:val="both"/>
        <w:rPr>
          <w:bCs/>
          <w:sz w:val="28"/>
          <w:szCs w:val="28"/>
        </w:rPr>
      </w:pPr>
      <w:r w:rsidRPr="00455A87">
        <w:rPr>
          <w:b/>
          <w:sz w:val="28"/>
          <w:szCs w:val="28"/>
        </w:rPr>
        <w:t xml:space="preserve">7 слайд: </w:t>
      </w:r>
      <w:r>
        <w:rPr>
          <w:b/>
          <w:sz w:val="28"/>
          <w:szCs w:val="28"/>
        </w:rPr>
        <w:t xml:space="preserve"> </w:t>
      </w:r>
      <w:r w:rsidRPr="00455A87">
        <w:rPr>
          <w:sz w:val="28"/>
          <w:szCs w:val="28"/>
          <w:u w:val="single"/>
        </w:rPr>
        <w:t>Задания 5-10</w:t>
      </w:r>
      <w:r w:rsidRPr="00455A87">
        <w:rPr>
          <w:bCs/>
          <w:sz w:val="28"/>
          <w:szCs w:val="28"/>
        </w:rPr>
        <w:t>. Выбрать из списка амфотерные оксиды – это базовый (репродуктивный) уровень. Данное задание проверяет умение работать по шаблону, по алгоритму. Учащийся должен найти металл в составе оксида с валентностью три или четыре с общей формулой ЭО</w:t>
      </w:r>
      <w:proofErr w:type="gramStart"/>
      <w:r w:rsidRPr="00455A87">
        <w:rPr>
          <w:bCs/>
          <w:sz w:val="28"/>
          <w:szCs w:val="28"/>
          <w:vertAlign w:val="subscript"/>
        </w:rPr>
        <w:t>2</w:t>
      </w:r>
      <w:proofErr w:type="gramEnd"/>
      <w:r w:rsidRPr="00455A87">
        <w:rPr>
          <w:bCs/>
          <w:sz w:val="28"/>
          <w:szCs w:val="28"/>
        </w:rPr>
        <w:t xml:space="preserve"> или Э</w:t>
      </w:r>
      <w:r w:rsidRPr="00455A87">
        <w:rPr>
          <w:bCs/>
          <w:sz w:val="28"/>
          <w:szCs w:val="28"/>
          <w:vertAlign w:val="subscript"/>
        </w:rPr>
        <w:t>2</w:t>
      </w:r>
      <w:r w:rsidRPr="00455A87">
        <w:rPr>
          <w:bCs/>
          <w:sz w:val="28"/>
          <w:szCs w:val="28"/>
        </w:rPr>
        <w:t>О</w:t>
      </w:r>
      <w:r w:rsidRPr="00455A87">
        <w:rPr>
          <w:bCs/>
          <w:sz w:val="28"/>
          <w:szCs w:val="28"/>
          <w:vertAlign w:val="subscript"/>
        </w:rPr>
        <w:t>3</w:t>
      </w:r>
      <w:r w:rsidRPr="00455A87">
        <w:rPr>
          <w:bCs/>
          <w:sz w:val="28"/>
          <w:szCs w:val="28"/>
        </w:rPr>
        <w:t xml:space="preserve"> . Также  проверить есть ли в списке исключения (</w:t>
      </w:r>
      <w:proofErr w:type="spellStart"/>
      <w:r w:rsidRPr="00455A87">
        <w:rPr>
          <w:bCs/>
          <w:sz w:val="28"/>
          <w:szCs w:val="28"/>
          <w:lang w:val="en-US"/>
        </w:rPr>
        <w:t>ZnO</w:t>
      </w:r>
      <w:proofErr w:type="spellEnd"/>
      <w:r w:rsidRPr="00455A87">
        <w:rPr>
          <w:bCs/>
          <w:sz w:val="28"/>
          <w:szCs w:val="28"/>
        </w:rPr>
        <w:t xml:space="preserve">,  </w:t>
      </w:r>
      <w:proofErr w:type="spellStart"/>
      <w:r w:rsidRPr="00455A87">
        <w:rPr>
          <w:bCs/>
          <w:sz w:val="28"/>
          <w:szCs w:val="28"/>
          <w:lang w:val="en-US"/>
        </w:rPr>
        <w:t>PbO</w:t>
      </w:r>
      <w:proofErr w:type="spellEnd"/>
      <w:r w:rsidRPr="00455A87">
        <w:rPr>
          <w:bCs/>
          <w:sz w:val="28"/>
          <w:szCs w:val="28"/>
        </w:rPr>
        <w:t xml:space="preserve">,  </w:t>
      </w:r>
      <w:proofErr w:type="spellStart"/>
      <w:r w:rsidRPr="00455A87">
        <w:rPr>
          <w:bCs/>
          <w:sz w:val="28"/>
          <w:szCs w:val="28"/>
          <w:lang w:val="en-US"/>
        </w:rPr>
        <w:t>BeO</w:t>
      </w:r>
      <w:proofErr w:type="spellEnd"/>
      <w:r w:rsidRPr="00455A87">
        <w:rPr>
          <w:bCs/>
          <w:sz w:val="28"/>
          <w:szCs w:val="28"/>
        </w:rPr>
        <w:t xml:space="preserve">,  </w:t>
      </w:r>
      <w:proofErr w:type="spellStart"/>
      <w:r w:rsidRPr="00455A87">
        <w:rPr>
          <w:bCs/>
          <w:sz w:val="28"/>
          <w:szCs w:val="28"/>
          <w:lang w:val="en-US"/>
        </w:rPr>
        <w:t>SnO</w:t>
      </w:r>
      <w:proofErr w:type="spellEnd"/>
      <w:r w:rsidRPr="00455A87">
        <w:rPr>
          <w:bCs/>
          <w:sz w:val="28"/>
          <w:szCs w:val="28"/>
        </w:rPr>
        <w:t>).</w:t>
      </w:r>
    </w:p>
    <w:p w:rsidR="00455A87" w:rsidRPr="00455A87" w:rsidRDefault="00455A87" w:rsidP="00455A87">
      <w:pPr>
        <w:ind w:firstLine="567"/>
        <w:jc w:val="both"/>
        <w:rPr>
          <w:bCs/>
          <w:sz w:val="28"/>
          <w:szCs w:val="28"/>
        </w:rPr>
      </w:pPr>
      <w:r w:rsidRPr="00455A87">
        <w:rPr>
          <w:bCs/>
          <w:sz w:val="28"/>
          <w:szCs w:val="28"/>
        </w:rPr>
        <w:t xml:space="preserve">Планируемый предметный результат: </w:t>
      </w:r>
      <w:r w:rsidRPr="00455A87">
        <w:rPr>
          <w:color w:val="000000"/>
          <w:sz w:val="28"/>
        </w:rPr>
        <w:t>классифицировать химические элементы, неорганические вещества.</w:t>
      </w:r>
    </w:p>
    <w:p w:rsidR="00455A87" w:rsidRPr="00455A87" w:rsidRDefault="00455A87" w:rsidP="00455A87">
      <w:pPr>
        <w:ind w:firstLine="567"/>
        <w:jc w:val="both"/>
        <w:rPr>
          <w:bCs/>
          <w:sz w:val="28"/>
          <w:szCs w:val="28"/>
        </w:rPr>
      </w:pPr>
      <w:r w:rsidRPr="00455A87">
        <w:rPr>
          <w:sz w:val="28"/>
          <w:szCs w:val="28"/>
          <w:u w:val="single"/>
        </w:rPr>
        <w:t>Задание 5-11 и 5-12</w:t>
      </w:r>
      <w:r w:rsidRPr="00455A87">
        <w:rPr>
          <w:bCs/>
          <w:sz w:val="28"/>
          <w:szCs w:val="28"/>
        </w:rPr>
        <w:t xml:space="preserve">. Составить формулы требуемых оксидов. Эти умения уже среднего (конструктивного) уровня. Учащемуся требуется понимать разницу между металлом и неметаллом, вытащить валентные возможности по таблице Менделеева (понимать разницу между высшей и низшей валентностью) и составить формулу оксида. С этим справится </w:t>
      </w:r>
      <w:proofErr w:type="gramStart"/>
      <w:r w:rsidRPr="00455A87">
        <w:rPr>
          <w:bCs/>
          <w:sz w:val="28"/>
          <w:szCs w:val="28"/>
        </w:rPr>
        <w:t>учащийся</w:t>
      </w:r>
      <w:proofErr w:type="gramEnd"/>
      <w:r w:rsidRPr="00455A87">
        <w:rPr>
          <w:bCs/>
          <w:sz w:val="28"/>
          <w:szCs w:val="28"/>
        </w:rPr>
        <w:t xml:space="preserve"> хорошо освоивший материал. </w:t>
      </w:r>
    </w:p>
    <w:p w:rsidR="00455A87" w:rsidRPr="00455A87" w:rsidRDefault="00455A87" w:rsidP="00455A87">
      <w:pPr>
        <w:ind w:firstLine="567"/>
        <w:jc w:val="both"/>
        <w:rPr>
          <w:bCs/>
          <w:sz w:val="28"/>
          <w:szCs w:val="28"/>
        </w:rPr>
      </w:pPr>
      <w:r w:rsidRPr="00455A87">
        <w:rPr>
          <w:bCs/>
          <w:sz w:val="28"/>
          <w:szCs w:val="28"/>
        </w:rPr>
        <w:t xml:space="preserve">Планируемый предметный результат: </w:t>
      </w:r>
      <w:r w:rsidRPr="00455A87">
        <w:rPr>
          <w:color w:val="000000"/>
          <w:sz w:val="28"/>
        </w:rPr>
        <w:t>классифицировать химические элементы, неорганические вещества; демонстрировать понимание периодической зависимости свойств химических элементов от их положения в Периодической системе.</w:t>
      </w:r>
    </w:p>
    <w:p w:rsidR="00455A87" w:rsidRPr="00455A87" w:rsidRDefault="00455A87" w:rsidP="00455A87">
      <w:pPr>
        <w:ind w:firstLine="567"/>
        <w:jc w:val="both"/>
        <w:rPr>
          <w:bCs/>
          <w:sz w:val="28"/>
          <w:szCs w:val="28"/>
        </w:rPr>
      </w:pPr>
      <w:r w:rsidRPr="00455A87">
        <w:rPr>
          <w:sz w:val="28"/>
          <w:szCs w:val="28"/>
          <w:u w:val="single"/>
        </w:rPr>
        <w:t>Задание 5-14</w:t>
      </w:r>
      <w:r w:rsidRPr="00455A87">
        <w:rPr>
          <w:bCs/>
          <w:sz w:val="28"/>
          <w:szCs w:val="28"/>
          <w:u w:val="single"/>
        </w:rPr>
        <w:t>.</w:t>
      </w:r>
      <w:r w:rsidRPr="00455A87">
        <w:rPr>
          <w:bCs/>
          <w:sz w:val="28"/>
          <w:szCs w:val="28"/>
        </w:rPr>
        <w:t xml:space="preserve"> Требует уже включение логики. А </w:t>
      </w:r>
      <w:proofErr w:type="gramStart"/>
      <w:r w:rsidRPr="00455A87">
        <w:rPr>
          <w:bCs/>
          <w:sz w:val="28"/>
          <w:szCs w:val="28"/>
        </w:rPr>
        <w:t>значит</w:t>
      </w:r>
      <w:proofErr w:type="gramEnd"/>
      <w:r w:rsidRPr="00455A87">
        <w:rPr>
          <w:bCs/>
          <w:sz w:val="28"/>
          <w:szCs w:val="28"/>
        </w:rPr>
        <w:t xml:space="preserve"> справится ученик с высоким (творческим) уровнем развития. Ученик по индексам должен определить валентности металла, определить высший и низший валентности, найти по этим показателям группу. Затем найти в этой группе именно тот элемент, который подойдет, а может и несколько. А если несколько, то все ли подойдут? Поэтому данная работа требует уже осмысленного подхода, где требуется огромный багаж знаний.</w:t>
      </w:r>
    </w:p>
    <w:p w:rsidR="00455A87" w:rsidRDefault="00455A87" w:rsidP="00455A87">
      <w:pPr>
        <w:jc w:val="both"/>
        <w:rPr>
          <w:color w:val="000000"/>
          <w:sz w:val="28"/>
        </w:rPr>
      </w:pPr>
      <w:r w:rsidRPr="00455A87">
        <w:rPr>
          <w:bCs/>
          <w:sz w:val="28"/>
          <w:szCs w:val="28"/>
        </w:rPr>
        <w:lastRenderedPageBreak/>
        <w:t xml:space="preserve">Планируемый предметный результат: </w:t>
      </w:r>
      <w:r w:rsidRPr="00455A87">
        <w:rPr>
          <w:color w:val="000000"/>
          <w:sz w:val="28"/>
        </w:rPr>
        <w:t>классифицировать химические элементы, неорганические вещества; демонстрировать понимание периодической зависимости свойств химических элементов от их положения в Периодической системе; применять основные операции мыслительной деятельности – анализ и синтез, сравнение, обобщение</w:t>
      </w:r>
      <w:r>
        <w:rPr>
          <w:color w:val="000000"/>
          <w:sz w:val="28"/>
        </w:rPr>
        <w:t>.</w:t>
      </w:r>
    </w:p>
    <w:p w:rsidR="00455A87" w:rsidRDefault="00455A87" w:rsidP="00455A87">
      <w:pPr>
        <w:ind w:firstLine="567"/>
        <w:jc w:val="both"/>
        <w:rPr>
          <w:bCs/>
          <w:sz w:val="28"/>
          <w:szCs w:val="28"/>
        </w:rPr>
      </w:pPr>
      <w:r w:rsidRPr="00455A87">
        <w:rPr>
          <w:b/>
          <w:color w:val="000000"/>
          <w:sz w:val="28"/>
        </w:rPr>
        <w:t xml:space="preserve">8 слайд: </w:t>
      </w:r>
      <w:r>
        <w:rPr>
          <w:bCs/>
          <w:sz w:val="28"/>
          <w:szCs w:val="28"/>
        </w:rPr>
        <w:t xml:space="preserve">Что касаемо домашнего задания, то обратите внимание, что </w:t>
      </w:r>
      <w:r w:rsidRPr="00455A87">
        <w:rPr>
          <w:bCs/>
          <w:sz w:val="28"/>
          <w:szCs w:val="28"/>
          <w:u w:val="single"/>
        </w:rPr>
        <w:t>задания 5-13 и 5-15</w:t>
      </w:r>
      <w:r>
        <w:rPr>
          <w:bCs/>
          <w:sz w:val="28"/>
          <w:szCs w:val="28"/>
        </w:rPr>
        <w:t xml:space="preserve"> однотипные, только обратные, но проверяющие исключительно базовые навыки. Задания для дополнительного изучения подразумевает поиск информации и заполнение таблицы, ответ на вопрос, требующего творческого подхода, умения искать самостоятельно правильную информацию. Данные работы сделаны для учащихся со средним и высоким уровнем развития. Насчет поиска минералов – оксидов – это уровень очень высокий, ведь почти все минералы будут выглядеть в виде смешанных оксидов. Разберутся ли учащиеся, какой класс оксидов у них будет, смогут ли дать точный конкретный ответ? </w:t>
      </w:r>
    </w:p>
    <w:p w:rsidR="00455A87" w:rsidRPr="00455A87" w:rsidRDefault="00455A87" w:rsidP="00455A87">
      <w:pPr>
        <w:ind w:firstLine="567"/>
        <w:jc w:val="both"/>
        <w:rPr>
          <w:bCs/>
          <w:sz w:val="28"/>
          <w:szCs w:val="28"/>
        </w:rPr>
      </w:pPr>
      <w:r w:rsidRPr="00455A87">
        <w:rPr>
          <w:b/>
          <w:bCs/>
          <w:sz w:val="28"/>
          <w:szCs w:val="28"/>
        </w:rPr>
        <w:t xml:space="preserve">9 слайд: </w:t>
      </w:r>
      <w:r>
        <w:rPr>
          <w:bCs/>
          <w:sz w:val="28"/>
          <w:szCs w:val="28"/>
        </w:rPr>
        <w:t xml:space="preserve">также дифференциация происходит при выполнении самостоятельных и контрольных работ. Обратите внимание, что у каждого задания есть баллы, и ученик понимает, что </w:t>
      </w:r>
      <w:r w:rsidR="00293D68">
        <w:rPr>
          <w:bCs/>
          <w:sz w:val="28"/>
          <w:szCs w:val="28"/>
        </w:rPr>
        <w:t>чем выше баллы, тем больше знаний от него требуется. Здесь происходит анализ и самим учеником, и учителем, который может увидеть уровень учащегося и его трудности.</w:t>
      </w:r>
    </w:p>
    <w:p w:rsidR="00455A87" w:rsidRDefault="00293D68" w:rsidP="00455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 – 11 слайды: </w:t>
      </w:r>
      <w:r w:rsidRPr="00A259D4">
        <w:rPr>
          <w:sz w:val="28"/>
          <w:szCs w:val="28"/>
        </w:rPr>
        <w:t>за последние три года учащиеся участвовали  в</w:t>
      </w:r>
      <w:r>
        <w:rPr>
          <w:sz w:val="28"/>
          <w:szCs w:val="28"/>
        </w:rPr>
        <w:t xml:space="preserve">о многих </w:t>
      </w:r>
      <w:r w:rsidRPr="00A259D4">
        <w:rPr>
          <w:sz w:val="28"/>
          <w:szCs w:val="28"/>
        </w:rPr>
        <w:t xml:space="preserve"> мероприятиях: </w:t>
      </w:r>
      <w:r>
        <w:rPr>
          <w:sz w:val="28"/>
          <w:szCs w:val="28"/>
        </w:rPr>
        <w:t>олимпиады, конкурсы, защита проектов, дебаты</w:t>
      </w:r>
      <w:r w:rsidRPr="00A259D4">
        <w:rPr>
          <w:sz w:val="28"/>
          <w:szCs w:val="28"/>
        </w:rPr>
        <w:t xml:space="preserve">. Занимали призовые места, были участниками. Каждое из этих мероприятий дает </w:t>
      </w:r>
      <w:r>
        <w:rPr>
          <w:sz w:val="28"/>
          <w:szCs w:val="28"/>
        </w:rPr>
        <w:t>возможность подняться на ступень выше по уровню развития</w:t>
      </w:r>
      <w:r w:rsidRPr="00A259D4">
        <w:rPr>
          <w:sz w:val="28"/>
          <w:szCs w:val="28"/>
        </w:rPr>
        <w:t xml:space="preserve"> учащимся</w:t>
      </w:r>
      <w:r>
        <w:rPr>
          <w:sz w:val="28"/>
          <w:szCs w:val="28"/>
        </w:rPr>
        <w:t xml:space="preserve">. Мне </w:t>
      </w:r>
      <w:r w:rsidRPr="00A259D4">
        <w:rPr>
          <w:sz w:val="28"/>
          <w:szCs w:val="28"/>
        </w:rPr>
        <w:t xml:space="preserve">как учителю </w:t>
      </w:r>
      <w:r>
        <w:rPr>
          <w:sz w:val="28"/>
          <w:szCs w:val="28"/>
        </w:rPr>
        <w:t>дает возможность поработать над ошибками, взять все лучшее и попытаться усилить работу там, где есть пробелы</w:t>
      </w:r>
      <w:r w:rsidRPr="00A259D4">
        <w:rPr>
          <w:sz w:val="28"/>
          <w:szCs w:val="28"/>
        </w:rPr>
        <w:t>. После каждого мероприятия начинаешь понимать, чего не хватает, делаешь анализ, пытаешься все недочеты искоренить и в следующий год быть выше</w:t>
      </w:r>
      <w:r>
        <w:rPr>
          <w:sz w:val="28"/>
          <w:szCs w:val="28"/>
        </w:rPr>
        <w:t xml:space="preserve">. </w:t>
      </w:r>
      <w:r w:rsidRPr="005B6A64">
        <w:rPr>
          <w:sz w:val="28"/>
          <w:szCs w:val="28"/>
        </w:rPr>
        <w:t>При этом это количество</w:t>
      </w:r>
      <w:r>
        <w:rPr>
          <w:sz w:val="28"/>
          <w:szCs w:val="28"/>
        </w:rPr>
        <w:t xml:space="preserve"> задействованных учащихся в олимпиадное движение</w:t>
      </w:r>
      <w:r w:rsidRPr="005B6A64">
        <w:rPr>
          <w:sz w:val="28"/>
          <w:szCs w:val="28"/>
        </w:rPr>
        <w:t xml:space="preserve"> никак не сказалось на качестве, наоборот</w:t>
      </w:r>
      <w:r>
        <w:rPr>
          <w:sz w:val="28"/>
          <w:szCs w:val="28"/>
        </w:rPr>
        <w:t>,</w:t>
      </w:r>
      <w:r w:rsidRPr="005B6A64">
        <w:rPr>
          <w:sz w:val="28"/>
          <w:szCs w:val="28"/>
        </w:rPr>
        <w:t xml:space="preserve"> старшие классы 9-11  заняли почти во всех мероприятиях призовые места. </w:t>
      </w:r>
      <w:r>
        <w:rPr>
          <w:sz w:val="28"/>
          <w:szCs w:val="28"/>
        </w:rPr>
        <w:t xml:space="preserve">В2023/2024 учебном году мы показали результат  на уровне республики: 8 классы – первое место в химическом диктанте, 10 – 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классы – 2 и 3 место в межрегиональном химическом турнире, 11 класс – первое место в республиканской олимпиаде «Лукойл»</w:t>
      </w:r>
      <w:r w:rsidRPr="005B6A64">
        <w:rPr>
          <w:sz w:val="28"/>
          <w:szCs w:val="28"/>
        </w:rPr>
        <w:t xml:space="preserve">. </w:t>
      </w:r>
      <w:r>
        <w:rPr>
          <w:sz w:val="28"/>
          <w:szCs w:val="28"/>
        </w:rPr>
        <w:t>Не смогли оказаться в призерах только с 9 – ми классами</w:t>
      </w:r>
      <w:r w:rsidRPr="005B6A64">
        <w:rPr>
          <w:sz w:val="28"/>
          <w:szCs w:val="28"/>
        </w:rPr>
        <w:t xml:space="preserve">. Ну и хотел бы отметить количество участников: в </w:t>
      </w:r>
      <w:r>
        <w:rPr>
          <w:sz w:val="28"/>
          <w:szCs w:val="28"/>
        </w:rPr>
        <w:t>20</w:t>
      </w:r>
      <w:r w:rsidRPr="005B6A64">
        <w:rPr>
          <w:sz w:val="28"/>
          <w:szCs w:val="28"/>
        </w:rPr>
        <w:t xml:space="preserve"> мероприятиях за подотчетный период участвовало более 50 учеников</w:t>
      </w:r>
      <w:r>
        <w:rPr>
          <w:sz w:val="28"/>
          <w:szCs w:val="28"/>
        </w:rPr>
        <w:t>.</w:t>
      </w:r>
    </w:p>
    <w:p w:rsidR="00293D68" w:rsidRDefault="00293D68" w:rsidP="00455A87">
      <w:pPr>
        <w:jc w:val="both"/>
        <w:rPr>
          <w:sz w:val="28"/>
          <w:szCs w:val="28"/>
        </w:rPr>
      </w:pPr>
      <w:r w:rsidRPr="00293D68">
        <w:rPr>
          <w:b/>
          <w:sz w:val="28"/>
          <w:szCs w:val="28"/>
        </w:rPr>
        <w:lastRenderedPageBreak/>
        <w:t>12</w:t>
      </w:r>
      <w:r>
        <w:rPr>
          <w:b/>
          <w:sz w:val="28"/>
          <w:szCs w:val="28"/>
        </w:rPr>
        <w:t xml:space="preserve"> – 13 </w:t>
      </w:r>
      <w:r w:rsidRPr="00293D68">
        <w:rPr>
          <w:b/>
          <w:sz w:val="28"/>
          <w:szCs w:val="28"/>
        </w:rPr>
        <w:t xml:space="preserve"> слайд: </w:t>
      </w:r>
      <w:r>
        <w:rPr>
          <w:sz w:val="28"/>
          <w:szCs w:val="28"/>
        </w:rPr>
        <w:t xml:space="preserve">чтобы сдать ОГЭ требуются исключительно базовые знания. Для сдачи ЕГЭ нужны уже углубленные и систематические знания по предмету. Обратите внимание, что результат приходит только спустя несколько лет работы по дифференцированной технологии. Работая в лицее 5 лет, результат появился только у тех учащихся, кто прошел весь курс химии с 8 по 11 класс. Знание того, что в итоговых работах может встретиться очень сложные задания, учащиеся готовятся сильнее. Также обратите внимание на заинтересованность учащихся к предмету химия, это отчетливо видно по росту сдающих ОГЭ после 9 класса.  </w:t>
      </w:r>
    </w:p>
    <w:p w:rsidR="00293D68" w:rsidRDefault="00293D68" w:rsidP="00455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 слайд: </w:t>
      </w:r>
      <w:r w:rsidRPr="005468C7">
        <w:rPr>
          <w:sz w:val="28"/>
          <w:szCs w:val="28"/>
        </w:rPr>
        <w:t xml:space="preserve">самое главное в работе учителя – это успех его подопечных. Если есть успех учащихся, </w:t>
      </w:r>
      <w:proofErr w:type="gramStart"/>
      <w:r w:rsidRPr="005468C7">
        <w:rPr>
          <w:sz w:val="28"/>
          <w:szCs w:val="28"/>
        </w:rPr>
        <w:t xml:space="preserve">значит </w:t>
      </w:r>
      <w:r>
        <w:rPr>
          <w:sz w:val="28"/>
          <w:szCs w:val="28"/>
        </w:rPr>
        <w:t>все делается</w:t>
      </w:r>
      <w:proofErr w:type="gramEnd"/>
      <w:r>
        <w:rPr>
          <w:sz w:val="28"/>
          <w:szCs w:val="28"/>
        </w:rPr>
        <w:t xml:space="preserve"> не зря. И я могу сказать, что внедрение дифференцированной технологии на уроках химии имеет смысл. </w:t>
      </w:r>
    </w:p>
    <w:p w:rsidR="00293D68" w:rsidRPr="00293D68" w:rsidRDefault="00293D68" w:rsidP="00455A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Спасибо за внимание!.</w:t>
      </w:r>
    </w:p>
    <w:sectPr w:rsidR="00293D68" w:rsidRPr="0029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48"/>
    <w:rsid w:val="00007D91"/>
    <w:rsid w:val="00026C5F"/>
    <w:rsid w:val="00034953"/>
    <w:rsid w:val="00036465"/>
    <w:rsid w:val="00040A70"/>
    <w:rsid w:val="000452B4"/>
    <w:rsid w:val="00051FFC"/>
    <w:rsid w:val="00057A6A"/>
    <w:rsid w:val="000619C6"/>
    <w:rsid w:val="000719FA"/>
    <w:rsid w:val="000776EA"/>
    <w:rsid w:val="0009161C"/>
    <w:rsid w:val="00097056"/>
    <w:rsid w:val="000A1990"/>
    <w:rsid w:val="000A2C39"/>
    <w:rsid w:val="000A4991"/>
    <w:rsid w:val="000A562B"/>
    <w:rsid w:val="000B37B8"/>
    <w:rsid w:val="000B4F66"/>
    <w:rsid w:val="000B545A"/>
    <w:rsid w:val="000B5505"/>
    <w:rsid w:val="000B6430"/>
    <w:rsid w:val="000B7039"/>
    <w:rsid w:val="000C2B41"/>
    <w:rsid w:val="000D1953"/>
    <w:rsid w:val="000D7CC9"/>
    <w:rsid w:val="000E39B2"/>
    <w:rsid w:val="000F7ADA"/>
    <w:rsid w:val="00101D03"/>
    <w:rsid w:val="00102B26"/>
    <w:rsid w:val="00102F80"/>
    <w:rsid w:val="00111619"/>
    <w:rsid w:val="001170EC"/>
    <w:rsid w:val="0011739C"/>
    <w:rsid w:val="00120698"/>
    <w:rsid w:val="00131107"/>
    <w:rsid w:val="001366A7"/>
    <w:rsid w:val="00137345"/>
    <w:rsid w:val="00140F47"/>
    <w:rsid w:val="0014666D"/>
    <w:rsid w:val="00147DE6"/>
    <w:rsid w:val="00151E3A"/>
    <w:rsid w:val="0015700D"/>
    <w:rsid w:val="0015790F"/>
    <w:rsid w:val="00157E72"/>
    <w:rsid w:val="00160A9C"/>
    <w:rsid w:val="0017159E"/>
    <w:rsid w:val="00174BC2"/>
    <w:rsid w:val="001849FD"/>
    <w:rsid w:val="00190269"/>
    <w:rsid w:val="001902A3"/>
    <w:rsid w:val="0019470E"/>
    <w:rsid w:val="00194A79"/>
    <w:rsid w:val="001A392E"/>
    <w:rsid w:val="001A58B4"/>
    <w:rsid w:val="001A5AD4"/>
    <w:rsid w:val="001A6B52"/>
    <w:rsid w:val="001B6330"/>
    <w:rsid w:val="001D59EB"/>
    <w:rsid w:val="001E74D0"/>
    <w:rsid w:val="001F0D5A"/>
    <w:rsid w:val="001F20DE"/>
    <w:rsid w:val="001F3AF3"/>
    <w:rsid w:val="001F4020"/>
    <w:rsid w:val="00200EB8"/>
    <w:rsid w:val="00203C9C"/>
    <w:rsid w:val="0020539B"/>
    <w:rsid w:val="00216072"/>
    <w:rsid w:val="0024580F"/>
    <w:rsid w:val="002512CB"/>
    <w:rsid w:val="00251710"/>
    <w:rsid w:val="002559B7"/>
    <w:rsid w:val="00256749"/>
    <w:rsid w:val="00257219"/>
    <w:rsid w:val="00271880"/>
    <w:rsid w:val="00272552"/>
    <w:rsid w:val="00276577"/>
    <w:rsid w:val="00276C77"/>
    <w:rsid w:val="00286C3A"/>
    <w:rsid w:val="00291031"/>
    <w:rsid w:val="002911E2"/>
    <w:rsid w:val="00293D68"/>
    <w:rsid w:val="0029795E"/>
    <w:rsid w:val="002B3058"/>
    <w:rsid w:val="002C021F"/>
    <w:rsid w:val="002C1C0E"/>
    <w:rsid w:val="002C4AF3"/>
    <w:rsid w:val="002E4DF3"/>
    <w:rsid w:val="002F3ACF"/>
    <w:rsid w:val="003077A4"/>
    <w:rsid w:val="00330634"/>
    <w:rsid w:val="0034160C"/>
    <w:rsid w:val="00344012"/>
    <w:rsid w:val="00351480"/>
    <w:rsid w:val="003515BD"/>
    <w:rsid w:val="00352548"/>
    <w:rsid w:val="0036443D"/>
    <w:rsid w:val="003714D7"/>
    <w:rsid w:val="00380AB3"/>
    <w:rsid w:val="003818CB"/>
    <w:rsid w:val="00386BB8"/>
    <w:rsid w:val="0039251D"/>
    <w:rsid w:val="003A5AC0"/>
    <w:rsid w:val="003B75C8"/>
    <w:rsid w:val="003D1260"/>
    <w:rsid w:val="003D3855"/>
    <w:rsid w:val="003D63F5"/>
    <w:rsid w:val="003D78A3"/>
    <w:rsid w:val="0040313B"/>
    <w:rsid w:val="0040375B"/>
    <w:rsid w:val="0041385F"/>
    <w:rsid w:val="00423452"/>
    <w:rsid w:val="0042716B"/>
    <w:rsid w:val="00432DB6"/>
    <w:rsid w:val="00440A55"/>
    <w:rsid w:val="00447322"/>
    <w:rsid w:val="004521B8"/>
    <w:rsid w:val="00455A87"/>
    <w:rsid w:val="00460C53"/>
    <w:rsid w:val="00460CD6"/>
    <w:rsid w:val="004652B7"/>
    <w:rsid w:val="00473994"/>
    <w:rsid w:val="00475750"/>
    <w:rsid w:val="00480785"/>
    <w:rsid w:val="0048299A"/>
    <w:rsid w:val="00490F10"/>
    <w:rsid w:val="00491949"/>
    <w:rsid w:val="00497021"/>
    <w:rsid w:val="004B398B"/>
    <w:rsid w:val="004C1674"/>
    <w:rsid w:val="004C69BE"/>
    <w:rsid w:val="004D4E0D"/>
    <w:rsid w:val="004D6EC1"/>
    <w:rsid w:val="004D7EFD"/>
    <w:rsid w:val="004E2E1A"/>
    <w:rsid w:val="005068E5"/>
    <w:rsid w:val="00507FAC"/>
    <w:rsid w:val="005117D8"/>
    <w:rsid w:val="005209E1"/>
    <w:rsid w:val="00525CF5"/>
    <w:rsid w:val="00526035"/>
    <w:rsid w:val="00530476"/>
    <w:rsid w:val="005372D7"/>
    <w:rsid w:val="005648CD"/>
    <w:rsid w:val="005651B6"/>
    <w:rsid w:val="005752E3"/>
    <w:rsid w:val="00576CA5"/>
    <w:rsid w:val="0058595A"/>
    <w:rsid w:val="00596DB0"/>
    <w:rsid w:val="005A553B"/>
    <w:rsid w:val="005A6AA8"/>
    <w:rsid w:val="005A754C"/>
    <w:rsid w:val="005B2BDD"/>
    <w:rsid w:val="005C6BA5"/>
    <w:rsid w:val="005D0B5F"/>
    <w:rsid w:val="005D46F0"/>
    <w:rsid w:val="005D6FF3"/>
    <w:rsid w:val="005E3A3B"/>
    <w:rsid w:val="005E7305"/>
    <w:rsid w:val="005F1EFC"/>
    <w:rsid w:val="005F505F"/>
    <w:rsid w:val="005F7968"/>
    <w:rsid w:val="00605B21"/>
    <w:rsid w:val="0060761C"/>
    <w:rsid w:val="00612EDA"/>
    <w:rsid w:val="006223E9"/>
    <w:rsid w:val="006324BF"/>
    <w:rsid w:val="00650765"/>
    <w:rsid w:val="00650D06"/>
    <w:rsid w:val="0065340C"/>
    <w:rsid w:val="006553AD"/>
    <w:rsid w:val="00656212"/>
    <w:rsid w:val="00657779"/>
    <w:rsid w:val="00666B46"/>
    <w:rsid w:val="00667438"/>
    <w:rsid w:val="00683F39"/>
    <w:rsid w:val="006853F2"/>
    <w:rsid w:val="00690290"/>
    <w:rsid w:val="00692A5A"/>
    <w:rsid w:val="00693D43"/>
    <w:rsid w:val="006A109C"/>
    <w:rsid w:val="006A73B4"/>
    <w:rsid w:val="006C6F6E"/>
    <w:rsid w:val="006D1816"/>
    <w:rsid w:val="006D1DDF"/>
    <w:rsid w:val="006E6E0B"/>
    <w:rsid w:val="006F449D"/>
    <w:rsid w:val="006F60E4"/>
    <w:rsid w:val="0070026F"/>
    <w:rsid w:val="007276F5"/>
    <w:rsid w:val="007350F5"/>
    <w:rsid w:val="00740CF9"/>
    <w:rsid w:val="007421E4"/>
    <w:rsid w:val="00745848"/>
    <w:rsid w:val="00746025"/>
    <w:rsid w:val="00754E26"/>
    <w:rsid w:val="0077313E"/>
    <w:rsid w:val="007777D6"/>
    <w:rsid w:val="00777AAD"/>
    <w:rsid w:val="007B2292"/>
    <w:rsid w:val="007B2FB9"/>
    <w:rsid w:val="007C0F6D"/>
    <w:rsid w:val="007C7FF6"/>
    <w:rsid w:val="007E3ABE"/>
    <w:rsid w:val="007E573F"/>
    <w:rsid w:val="007E5E2E"/>
    <w:rsid w:val="007F3CA3"/>
    <w:rsid w:val="00800CA6"/>
    <w:rsid w:val="008046BB"/>
    <w:rsid w:val="00807B66"/>
    <w:rsid w:val="00810BF4"/>
    <w:rsid w:val="00846067"/>
    <w:rsid w:val="008466B7"/>
    <w:rsid w:val="00872B39"/>
    <w:rsid w:val="00876667"/>
    <w:rsid w:val="00876BB6"/>
    <w:rsid w:val="0088287E"/>
    <w:rsid w:val="008858FF"/>
    <w:rsid w:val="00885F8A"/>
    <w:rsid w:val="00894445"/>
    <w:rsid w:val="008A3373"/>
    <w:rsid w:val="008C0A67"/>
    <w:rsid w:val="008C3A88"/>
    <w:rsid w:val="008C6DB2"/>
    <w:rsid w:val="008D2101"/>
    <w:rsid w:val="008D268E"/>
    <w:rsid w:val="008D2BE0"/>
    <w:rsid w:val="008D61B9"/>
    <w:rsid w:val="009061EB"/>
    <w:rsid w:val="009117DC"/>
    <w:rsid w:val="00916E91"/>
    <w:rsid w:val="0092303D"/>
    <w:rsid w:val="009341AE"/>
    <w:rsid w:val="00940519"/>
    <w:rsid w:val="0096477D"/>
    <w:rsid w:val="009654F4"/>
    <w:rsid w:val="009714F8"/>
    <w:rsid w:val="0097405A"/>
    <w:rsid w:val="009761A8"/>
    <w:rsid w:val="00994B1B"/>
    <w:rsid w:val="00995272"/>
    <w:rsid w:val="00995B22"/>
    <w:rsid w:val="00996E85"/>
    <w:rsid w:val="009A1495"/>
    <w:rsid w:val="009A1C6D"/>
    <w:rsid w:val="009A4965"/>
    <w:rsid w:val="009A4BFA"/>
    <w:rsid w:val="009A5B0A"/>
    <w:rsid w:val="009A6674"/>
    <w:rsid w:val="009B0E07"/>
    <w:rsid w:val="009B6A9C"/>
    <w:rsid w:val="009D1912"/>
    <w:rsid w:val="009D34F3"/>
    <w:rsid w:val="009D3BC9"/>
    <w:rsid w:val="009D509B"/>
    <w:rsid w:val="009E075A"/>
    <w:rsid w:val="00A04FB9"/>
    <w:rsid w:val="00A14EF1"/>
    <w:rsid w:val="00A2284D"/>
    <w:rsid w:val="00A25EA1"/>
    <w:rsid w:val="00A36B31"/>
    <w:rsid w:val="00A438E9"/>
    <w:rsid w:val="00A43F0E"/>
    <w:rsid w:val="00A45B3E"/>
    <w:rsid w:val="00A50250"/>
    <w:rsid w:val="00A55E38"/>
    <w:rsid w:val="00A5714F"/>
    <w:rsid w:val="00A62348"/>
    <w:rsid w:val="00A749D0"/>
    <w:rsid w:val="00A8151F"/>
    <w:rsid w:val="00A917E0"/>
    <w:rsid w:val="00A936C5"/>
    <w:rsid w:val="00AA0445"/>
    <w:rsid w:val="00AB0056"/>
    <w:rsid w:val="00AB44BB"/>
    <w:rsid w:val="00AB5FEE"/>
    <w:rsid w:val="00AC065C"/>
    <w:rsid w:val="00AC6D80"/>
    <w:rsid w:val="00AD37DA"/>
    <w:rsid w:val="00AD498A"/>
    <w:rsid w:val="00AE31FD"/>
    <w:rsid w:val="00AE7247"/>
    <w:rsid w:val="00AF5D97"/>
    <w:rsid w:val="00B003D3"/>
    <w:rsid w:val="00B07633"/>
    <w:rsid w:val="00B24983"/>
    <w:rsid w:val="00B2591A"/>
    <w:rsid w:val="00B41304"/>
    <w:rsid w:val="00B5018E"/>
    <w:rsid w:val="00B550A3"/>
    <w:rsid w:val="00B55F84"/>
    <w:rsid w:val="00B5666A"/>
    <w:rsid w:val="00B63B95"/>
    <w:rsid w:val="00B81CB6"/>
    <w:rsid w:val="00B82011"/>
    <w:rsid w:val="00B85F46"/>
    <w:rsid w:val="00BA45CD"/>
    <w:rsid w:val="00BA5249"/>
    <w:rsid w:val="00BB288E"/>
    <w:rsid w:val="00BB7F84"/>
    <w:rsid w:val="00BC0230"/>
    <w:rsid w:val="00BC30FA"/>
    <w:rsid w:val="00BD2A53"/>
    <w:rsid w:val="00BE07D4"/>
    <w:rsid w:val="00BF0CE1"/>
    <w:rsid w:val="00BF5B56"/>
    <w:rsid w:val="00C022D4"/>
    <w:rsid w:val="00C024FC"/>
    <w:rsid w:val="00C04778"/>
    <w:rsid w:val="00C10F00"/>
    <w:rsid w:val="00C134BE"/>
    <w:rsid w:val="00C36683"/>
    <w:rsid w:val="00C43C6C"/>
    <w:rsid w:val="00C454E0"/>
    <w:rsid w:val="00C47DB0"/>
    <w:rsid w:val="00C54D34"/>
    <w:rsid w:val="00C5591A"/>
    <w:rsid w:val="00C60AD6"/>
    <w:rsid w:val="00C64B1A"/>
    <w:rsid w:val="00C84733"/>
    <w:rsid w:val="00C8682E"/>
    <w:rsid w:val="00C91C5E"/>
    <w:rsid w:val="00C92E26"/>
    <w:rsid w:val="00C95E2D"/>
    <w:rsid w:val="00CA12A7"/>
    <w:rsid w:val="00CA3FBF"/>
    <w:rsid w:val="00CB1971"/>
    <w:rsid w:val="00CB24C1"/>
    <w:rsid w:val="00CB6A4D"/>
    <w:rsid w:val="00CB7931"/>
    <w:rsid w:val="00CC3E4F"/>
    <w:rsid w:val="00CC5675"/>
    <w:rsid w:val="00CC7A3E"/>
    <w:rsid w:val="00CD2D07"/>
    <w:rsid w:val="00CD406B"/>
    <w:rsid w:val="00CD5940"/>
    <w:rsid w:val="00CE4FB1"/>
    <w:rsid w:val="00CF253A"/>
    <w:rsid w:val="00CF62CD"/>
    <w:rsid w:val="00D00724"/>
    <w:rsid w:val="00D01F04"/>
    <w:rsid w:val="00D10C15"/>
    <w:rsid w:val="00D11D84"/>
    <w:rsid w:val="00D37039"/>
    <w:rsid w:val="00D50CFD"/>
    <w:rsid w:val="00D50E8C"/>
    <w:rsid w:val="00D63993"/>
    <w:rsid w:val="00D63ABD"/>
    <w:rsid w:val="00D6554F"/>
    <w:rsid w:val="00D74CFB"/>
    <w:rsid w:val="00D82704"/>
    <w:rsid w:val="00D8795E"/>
    <w:rsid w:val="00D90C70"/>
    <w:rsid w:val="00D9716B"/>
    <w:rsid w:val="00D97FD1"/>
    <w:rsid w:val="00DA1348"/>
    <w:rsid w:val="00DA17A0"/>
    <w:rsid w:val="00DA512F"/>
    <w:rsid w:val="00DB6E74"/>
    <w:rsid w:val="00DC1DE6"/>
    <w:rsid w:val="00DD6B7A"/>
    <w:rsid w:val="00DE3C42"/>
    <w:rsid w:val="00DE4440"/>
    <w:rsid w:val="00DF5799"/>
    <w:rsid w:val="00E00885"/>
    <w:rsid w:val="00E13D00"/>
    <w:rsid w:val="00E406A1"/>
    <w:rsid w:val="00E42682"/>
    <w:rsid w:val="00E46E28"/>
    <w:rsid w:val="00E5293F"/>
    <w:rsid w:val="00E71DAF"/>
    <w:rsid w:val="00E7448D"/>
    <w:rsid w:val="00E75E71"/>
    <w:rsid w:val="00E76CCF"/>
    <w:rsid w:val="00E808B2"/>
    <w:rsid w:val="00E80ECD"/>
    <w:rsid w:val="00E951D0"/>
    <w:rsid w:val="00E97A97"/>
    <w:rsid w:val="00EA06B9"/>
    <w:rsid w:val="00EA541D"/>
    <w:rsid w:val="00EB1633"/>
    <w:rsid w:val="00EB740E"/>
    <w:rsid w:val="00EB74F9"/>
    <w:rsid w:val="00EC33DD"/>
    <w:rsid w:val="00EC34F6"/>
    <w:rsid w:val="00EE0623"/>
    <w:rsid w:val="00EE6B01"/>
    <w:rsid w:val="00EF5134"/>
    <w:rsid w:val="00EF54B5"/>
    <w:rsid w:val="00F151B1"/>
    <w:rsid w:val="00F23F23"/>
    <w:rsid w:val="00F261F4"/>
    <w:rsid w:val="00F3006B"/>
    <w:rsid w:val="00F35078"/>
    <w:rsid w:val="00F36096"/>
    <w:rsid w:val="00F51821"/>
    <w:rsid w:val="00F64B7D"/>
    <w:rsid w:val="00F67D4C"/>
    <w:rsid w:val="00F8070B"/>
    <w:rsid w:val="00F83DAF"/>
    <w:rsid w:val="00F85D68"/>
    <w:rsid w:val="00F97BCF"/>
    <w:rsid w:val="00FA554A"/>
    <w:rsid w:val="00FB1551"/>
    <w:rsid w:val="00FB4E9B"/>
    <w:rsid w:val="00FC4569"/>
    <w:rsid w:val="00FC78C9"/>
    <w:rsid w:val="00FD0A48"/>
    <w:rsid w:val="00FD6C26"/>
    <w:rsid w:val="00FE17FE"/>
    <w:rsid w:val="00FE7155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A8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A8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2024-06-08T06:43:00Z</dcterms:created>
  <dcterms:modified xsi:type="dcterms:W3CDTF">2024-06-10T16:24:00Z</dcterms:modified>
</cp:coreProperties>
</file>